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481" w:rsidRPr="00D80FEA" w:rsidRDefault="00D80FEA" w:rsidP="001C57F1">
      <w:pPr>
        <w:jc w:val="center"/>
        <w:rPr>
          <w:b/>
          <w:sz w:val="28"/>
          <w:szCs w:val="28"/>
        </w:rPr>
      </w:pPr>
      <w:r w:rsidRPr="00D80FEA">
        <w:rPr>
          <w:b/>
          <w:sz w:val="28"/>
          <w:szCs w:val="28"/>
        </w:rPr>
        <w:t>Mrs. Knoche’s Blog Agreement</w:t>
      </w:r>
    </w:p>
    <w:p w:rsidR="0086607E" w:rsidRDefault="0086607E"/>
    <w:p w:rsidR="00915410" w:rsidRPr="00087CF0" w:rsidRDefault="00915410">
      <w:pPr>
        <w:rPr>
          <w:b/>
        </w:rPr>
      </w:pPr>
      <w:r w:rsidRPr="00087CF0">
        <w:rPr>
          <w:b/>
        </w:rPr>
        <w:t xml:space="preserve">Purpose of the </w:t>
      </w:r>
      <w:r w:rsidR="001C57F1">
        <w:rPr>
          <w:b/>
        </w:rPr>
        <w:t>B</w:t>
      </w:r>
      <w:r w:rsidRPr="00087CF0">
        <w:rPr>
          <w:b/>
        </w:rPr>
        <w:t>log</w:t>
      </w:r>
    </w:p>
    <w:p w:rsidR="00915410" w:rsidRDefault="00915410"/>
    <w:p w:rsidR="00915410" w:rsidRPr="00915410" w:rsidRDefault="00D80FEA">
      <w:pPr>
        <w:rPr>
          <w:i/>
        </w:rPr>
      </w:pPr>
      <w:r>
        <w:t xml:space="preserve">The students in </w:t>
      </w:r>
      <w:r w:rsidRPr="00D80FEA">
        <w:t>Mrs. Knoche’s AP English 11</w:t>
      </w:r>
      <w:r>
        <w:t xml:space="preserve"> class at First Colonial High School</w:t>
      </w:r>
      <w:r w:rsidR="00915410">
        <w:t xml:space="preserve"> will be participating in a classroom blog for the </w:t>
      </w:r>
      <w:r>
        <w:t>following purposes:</w:t>
      </w:r>
    </w:p>
    <w:p w:rsidR="00915410" w:rsidRDefault="00915410"/>
    <w:p w:rsidR="00915410" w:rsidRDefault="00915410">
      <w:r>
        <w:t>Responding to and commenting on curriculum topics</w:t>
      </w:r>
      <w:r w:rsidR="00087CF0">
        <w:t xml:space="preserve"> </w:t>
      </w:r>
    </w:p>
    <w:p w:rsidR="00915410" w:rsidRDefault="00915410">
      <w:r>
        <w:t>Creating written projects and</w:t>
      </w:r>
      <w:r w:rsidR="00D80FEA">
        <w:t xml:space="preserve"> commenting on each other’s work</w:t>
      </w:r>
    </w:p>
    <w:p w:rsidR="00915410" w:rsidRDefault="00D80FEA">
      <w:r>
        <w:t>Participating in the various stages of the writing process</w:t>
      </w:r>
    </w:p>
    <w:p w:rsidR="00915410" w:rsidRDefault="00915410">
      <w:r>
        <w:t xml:space="preserve">Practicing </w:t>
      </w:r>
      <w:r w:rsidR="00D80FEA">
        <w:t>several forms of</w:t>
      </w:r>
      <w:r>
        <w:t xml:space="preserve"> writing</w:t>
      </w:r>
    </w:p>
    <w:p w:rsidR="00915410" w:rsidRDefault="00915410">
      <w:r>
        <w:t>Reviewing and sharing study strategies before tests and quizzes</w:t>
      </w:r>
    </w:p>
    <w:p w:rsidR="00915410" w:rsidRDefault="00087CF0">
      <w:r>
        <w:t>Practicing taking varied points of view on a topic</w:t>
      </w:r>
    </w:p>
    <w:p w:rsidR="00087CF0" w:rsidRDefault="00087CF0">
      <w:r>
        <w:t>Sharing classroom events with families</w:t>
      </w:r>
    </w:p>
    <w:p w:rsidR="00087CF0" w:rsidRDefault="00087CF0">
      <w:r>
        <w:t xml:space="preserve">Sharing special projects, such as </w:t>
      </w:r>
      <w:r w:rsidR="00D80FEA">
        <w:t>the end-of-the-year writing portfolio</w:t>
      </w:r>
    </w:p>
    <w:p w:rsidR="00087CF0" w:rsidRDefault="00087CF0">
      <w:r>
        <w:t>Discussing current events</w:t>
      </w:r>
    </w:p>
    <w:p w:rsidR="00087CF0" w:rsidRDefault="00087CF0">
      <w:r>
        <w:t>Making classroom suggestions</w:t>
      </w:r>
    </w:p>
    <w:p w:rsidR="00915410" w:rsidRDefault="00915410"/>
    <w:p w:rsidR="003351DD" w:rsidRDefault="003351DD"/>
    <w:p w:rsidR="00087CF0" w:rsidRDefault="00087CF0">
      <w:pPr>
        <w:rPr>
          <w:b/>
        </w:rPr>
      </w:pPr>
      <w:r w:rsidRPr="00087CF0">
        <w:rPr>
          <w:b/>
        </w:rPr>
        <w:t>Safety</w:t>
      </w:r>
    </w:p>
    <w:p w:rsidR="00D80FEA" w:rsidRPr="00087CF0" w:rsidRDefault="00D80FEA">
      <w:pPr>
        <w:rPr>
          <w:b/>
        </w:rPr>
      </w:pPr>
    </w:p>
    <w:p w:rsidR="00087CF0" w:rsidRDefault="00087CF0">
      <w:pPr>
        <w:rPr>
          <w:i/>
        </w:rPr>
      </w:pPr>
      <w:r>
        <w:t xml:space="preserve">This blog will be created using a blogging tool at </w:t>
      </w:r>
      <w:r w:rsidR="00D80FEA" w:rsidRPr="00D80FEA">
        <w:t>http.//knoche.21classes.com</w:t>
      </w:r>
      <w:r w:rsidR="00D80FEA">
        <w:rPr>
          <w:i/>
        </w:rPr>
        <w:t>.</w:t>
      </w:r>
    </w:p>
    <w:p w:rsidR="00087CF0" w:rsidRDefault="00087CF0">
      <w:r w:rsidRPr="00087CF0">
        <w:t>In the interest of students’ safety, the following restrictions</w:t>
      </w:r>
      <w:r w:rsidR="001173DD">
        <w:t xml:space="preserve"> have been</w:t>
      </w:r>
      <w:r w:rsidRPr="00087CF0">
        <w:t xml:space="preserve"> configured on the blogging site:</w:t>
      </w:r>
      <w:r w:rsidR="00E674E8">
        <w:t xml:space="preserve"> </w:t>
      </w:r>
    </w:p>
    <w:p w:rsidR="00776E93" w:rsidRDefault="00776E93"/>
    <w:p w:rsidR="00776E93" w:rsidRDefault="00776E93">
      <w:r>
        <w:t xml:space="preserve">Only the teacher can </w:t>
      </w:r>
      <w:r w:rsidR="00E674E8">
        <w:t>enter</w:t>
      </w:r>
      <w:r>
        <w:t>/approve registrations</w:t>
      </w:r>
      <w:r w:rsidR="003351DD">
        <w:t>.</w:t>
      </w:r>
      <w:r>
        <w:t xml:space="preserve"> </w:t>
      </w:r>
    </w:p>
    <w:p w:rsidR="003351DD" w:rsidRDefault="00776E93">
      <w:r>
        <w:t xml:space="preserve">Only students, parents, and staff members with a related interest to this class are </w:t>
      </w:r>
    </w:p>
    <w:p w:rsidR="00776E93" w:rsidRDefault="003351DD">
      <w:r>
        <w:tab/>
      </w:r>
      <w:r w:rsidR="00776E93">
        <w:t>allowed to register.</w:t>
      </w:r>
    </w:p>
    <w:p w:rsidR="00776E93" w:rsidRDefault="00776E93">
      <w:r>
        <w:t>Only regist</w:t>
      </w:r>
      <w:r w:rsidR="001C57F1">
        <w:t>ered members can enter the blog.</w:t>
      </w:r>
    </w:p>
    <w:p w:rsidR="00776E93" w:rsidRDefault="00776E93">
      <w:r>
        <w:t>Only registered members can see student postings</w:t>
      </w:r>
      <w:r w:rsidR="001C57F1">
        <w:t>.</w:t>
      </w:r>
    </w:p>
    <w:p w:rsidR="003C772C" w:rsidRDefault="003C772C">
      <w:r>
        <w:t>Only students can c</w:t>
      </w:r>
      <w:r w:rsidR="001C57F1">
        <w:t>omment on each other’s postings.</w:t>
      </w:r>
    </w:p>
    <w:p w:rsidR="00776E93" w:rsidRDefault="00776E93" w:rsidP="001C57F1">
      <w:r>
        <w:t>Only registered members can comment on student postings</w:t>
      </w:r>
      <w:r w:rsidR="001C57F1">
        <w:t>.</w:t>
      </w:r>
    </w:p>
    <w:p w:rsidR="000059D0" w:rsidRPr="00087CF0" w:rsidRDefault="000059D0">
      <w:r>
        <w:t>No individual or identifiable profiles are available on the blog</w:t>
      </w:r>
      <w:r w:rsidR="001C57F1">
        <w:t>.</w:t>
      </w:r>
    </w:p>
    <w:p w:rsidR="00915410" w:rsidRPr="00915410" w:rsidRDefault="00915410"/>
    <w:p w:rsidR="001C57F1" w:rsidRDefault="001C57F1"/>
    <w:p w:rsidR="00915410" w:rsidRPr="001C57F1" w:rsidRDefault="00087CF0">
      <w:pPr>
        <w:rPr>
          <w:b/>
        </w:rPr>
      </w:pPr>
      <w:r w:rsidRPr="001C57F1">
        <w:rPr>
          <w:b/>
        </w:rPr>
        <w:t>Terms and Conditions</w:t>
      </w:r>
    </w:p>
    <w:p w:rsidR="001C57F1" w:rsidRPr="001C57F1" w:rsidRDefault="001C57F1">
      <w:pPr>
        <w:rPr>
          <w:b/>
        </w:rPr>
      </w:pPr>
    </w:p>
    <w:p w:rsidR="00AC5352" w:rsidRPr="001C57F1" w:rsidRDefault="00AC5352">
      <w:r w:rsidRPr="001C57F1">
        <w:t>All studen</w:t>
      </w:r>
      <w:r w:rsidR="00F55233" w:rsidRPr="001C57F1">
        <w:t>ts and participants in this</w:t>
      </w:r>
      <w:r w:rsidRPr="001C57F1">
        <w:t xml:space="preserve"> blogging project must agree to the terms and conditions of this agreement.</w:t>
      </w:r>
    </w:p>
    <w:p w:rsidR="00AC5352" w:rsidRPr="001C57F1" w:rsidRDefault="00AC5352"/>
    <w:p w:rsidR="00087CF0" w:rsidRPr="001C57F1" w:rsidRDefault="00D80FEA">
      <w:r w:rsidRPr="001C57F1">
        <w:t>Mrs. Knoche</w:t>
      </w:r>
      <w:r w:rsidR="00087CF0" w:rsidRPr="001C57F1">
        <w:t xml:space="preserve"> will make every reasonable effort to monitor conduct on the cla</w:t>
      </w:r>
      <w:r w:rsidR="00AC5352" w:rsidRPr="001C57F1">
        <w:t>s</w:t>
      </w:r>
      <w:r w:rsidR="00087CF0" w:rsidRPr="001C57F1">
        <w:t>s blog in order to maintain a positive learning community.</w:t>
      </w:r>
      <w:r w:rsidR="00AC5352" w:rsidRPr="001C57F1">
        <w:t xml:space="preserve"> All participants will respect the teacher’s time and professionalism by supporting the same positive approach.</w:t>
      </w:r>
    </w:p>
    <w:p w:rsidR="001C57F1" w:rsidRDefault="001C57F1"/>
    <w:p w:rsidR="00AC5352" w:rsidRPr="001C57F1" w:rsidRDefault="00087CF0">
      <w:r w:rsidRPr="001C57F1">
        <w:t xml:space="preserve">No student or other participant may include any information or images on the site that could </w:t>
      </w:r>
      <w:r w:rsidR="00AC5352" w:rsidRPr="001C57F1">
        <w:t>compromise the safety of himself or other</w:t>
      </w:r>
      <w:r w:rsidRPr="001C57F1">
        <w:t xml:space="preserve"> blog members. </w:t>
      </w:r>
    </w:p>
    <w:p w:rsidR="00AC5352" w:rsidRPr="001C57F1" w:rsidRDefault="00AC5352">
      <w:r w:rsidRPr="001C57F1">
        <w:t>All participants will be respectful in their postings and comments. No trash-talk, inappropriate language</w:t>
      </w:r>
      <w:r w:rsidR="00B7348B" w:rsidRPr="001C57F1">
        <w:t>, personal insults, profanity, spam, racist, sexist or discriminatory remarks, or threatening comments</w:t>
      </w:r>
      <w:r w:rsidRPr="001C57F1">
        <w:t xml:space="preserve"> will be tolerated.</w:t>
      </w:r>
    </w:p>
    <w:p w:rsidR="00B7348B" w:rsidRPr="001C57F1" w:rsidRDefault="00B7348B"/>
    <w:p w:rsidR="00087CF0" w:rsidRPr="001C57F1" w:rsidRDefault="00087CF0">
      <w:r w:rsidRPr="001C57F1">
        <w:lastRenderedPageBreak/>
        <w:t>No student or other participant may post, comment, or change settings on the site in violation of these terms and conditions.</w:t>
      </w:r>
    </w:p>
    <w:p w:rsidR="00AC5352" w:rsidRPr="001C57F1" w:rsidRDefault="00AC5352"/>
    <w:p w:rsidR="00AC5352" w:rsidRPr="001C57F1" w:rsidRDefault="00AC5352">
      <w:r w:rsidRPr="001C57F1">
        <w:t>All participants must protect their log-in and password information, as well as class passwords</w:t>
      </w:r>
      <w:r w:rsidR="00D80FEA" w:rsidRPr="001C57F1">
        <w:t xml:space="preserve"> (if any)</w:t>
      </w:r>
      <w:r w:rsidRPr="001C57F1">
        <w:t>. If participants suspect that a password has been compromised, he/she must notify the teacher</w:t>
      </w:r>
      <w:r w:rsidR="00F55233" w:rsidRPr="001C57F1">
        <w:t xml:space="preserve"> immediately</w:t>
      </w:r>
      <w:r w:rsidRPr="001C57F1">
        <w:t>.</w:t>
      </w:r>
      <w:r w:rsidR="00F55233" w:rsidRPr="001C57F1">
        <w:t xml:space="preserve"> </w:t>
      </w:r>
    </w:p>
    <w:p w:rsidR="00F55233" w:rsidRPr="001C57F1" w:rsidRDefault="00F55233"/>
    <w:p w:rsidR="00F55233" w:rsidRPr="001C57F1" w:rsidRDefault="00F55233">
      <w:r w:rsidRPr="001C57F1">
        <w:t>No participant may share his/her log-in information or protected information about the site with anyone who is not a participant. This includes adding trackbacks or other means by which outsiders can access the site without permission.</w:t>
      </w:r>
    </w:p>
    <w:p w:rsidR="00776E93" w:rsidRPr="001C57F1" w:rsidRDefault="00776E93"/>
    <w:p w:rsidR="00776E93" w:rsidRPr="001C57F1" w:rsidRDefault="00776E93">
      <w:r w:rsidRPr="001C57F1">
        <w:t>Any participant who is aware of violations of this agreement by others must report these violat</w:t>
      </w:r>
      <w:r w:rsidR="00B7348B" w:rsidRPr="001C57F1">
        <w:t>ions to the teacher immediately both verbally and in writing (email or note).</w:t>
      </w:r>
    </w:p>
    <w:p w:rsidR="00776E93" w:rsidRPr="001C57F1" w:rsidRDefault="00776E93"/>
    <w:p w:rsidR="00776E93" w:rsidRPr="001C57F1" w:rsidRDefault="00776E93">
      <w:r w:rsidRPr="001C57F1">
        <w:t>All use of the blog must be in accordance with the school’s Acceptable Use Policy, including entries made from computers</w:t>
      </w:r>
      <w:r w:rsidR="00B7348B" w:rsidRPr="001C57F1">
        <w:t xml:space="preserve"> outside of school</w:t>
      </w:r>
      <w:r w:rsidRPr="001C57F1">
        <w:t xml:space="preserve">. </w:t>
      </w:r>
    </w:p>
    <w:p w:rsidR="00776E93" w:rsidRPr="001C57F1" w:rsidRDefault="00776E93"/>
    <w:p w:rsidR="00776E93" w:rsidRPr="001C57F1" w:rsidRDefault="00776E93">
      <w:r w:rsidRPr="001C57F1">
        <w:t>Uncited use of copyrighted material in blog postings, files</w:t>
      </w:r>
      <w:r w:rsidR="00F55233" w:rsidRPr="001C57F1">
        <w:t>, or</w:t>
      </w:r>
      <w:r w:rsidRPr="001C57F1">
        <w:t xml:space="preserve"> comments will be deemed </w:t>
      </w:r>
      <w:r w:rsidR="00F55233" w:rsidRPr="001C57F1">
        <w:t xml:space="preserve">as </w:t>
      </w:r>
      <w:r w:rsidRPr="001C57F1">
        <w:t>plagiarism and punished accordingly.</w:t>
      </w:r>
    </w:p>
    <w:p w:rsidR="00B7348B" w:rsidRPr="001C57F1" w:rsidRDefault="00B7348B"/>
    <w:p w:rsidR="00B7348B" w:rsidRPr="001C57F1" w:rsidRDefault="00B7348B">
      <w:r w:rsidRPr="001C57F1">
        <w:t>No posting</w:t>
      </w:r>
      <w:r w:rsidR="00F55233" w:rsidRPr="001C57F1">
        <w:t xml:space="preserve"> or comment </w:t>
      </w:r>
      <w:r w:rsidRPr="001C57F1">
        <w:t xml:space="preserve">may facilitate or promote illegal activity, either </w:t>
      </w:r>
      <w:r w:rsidR="00F55233" w:rsidRPr="001C57F1">
        <w:t>overtly</w:t>
      </w:r>
      <w:r w:rsidRPr="001C57F1">
        <w:t xml:space="preserve"> or by implication.</w:t>
      </w:r>
    </w:p>
    <w:p w:rsidR="00AC5352" w:rsidRDefault="00AC5352"/>
    <w:p w:rsidR="001C57F1" w:rsidRPr="001C57F1" w:rsidRDefault="001C57F1"/>
    <w:p w:rsidR="00915410" w:rsidRDefault="00915410">
      <w:pPr>
        <w:rPr>
          <w:b/>
        </w:rPr>
      </w:pPr>
      <w:r w:rsidRPr="001C57F1">
        <w:rPr>
          <w:b/>
        </w:rPr>
        <w:t>Consequences</w:t>
      </w:r>
    </w:p>
    <w:p w:rsidR="001C57F1" w:rsidRPr="001C57F1" w:rsidRDefault="001C57F1">
      <w:pPr>
        <w:rPr>
          <w:b/>
        </w:rPr>
      </w:pPr>
    </w:p>
    <w:p w:rsidR="00915410" w:rsidRPr="001C57F1" w:rsidRDefault="00AC5352">
      <w:r w:rsidRPr="001C57F1">
        <w:t>Any violation of the above terms and conditions shall make the violator subject to immediate termination from the blog, with all related sacrifice of points toward grades</w:t>
      </w:r>
      <w:r w:rsidR="0090583B">
        <w:t>,</w:t>
      </w:r>
      <w:r w:rsidRPr="001C57F1">
        <w:t xml:space="preserve"> and to discipline through the school code of conduct, where applicable. </w:t>
      </w:r>
      <w:r w:rsidR="00776E93" w:rsidRPr="001C57F1">
        <w:t xml:space="preserve"> At the teacher’s discretion, a warning may be given in the case of minor infractions.</w:t>
      </w:r>
      <w:r w:rsidR="00F55233" w:rsidRPr="001C57F1">
        <w:t xml:space="preserve"> </w:t>
      </w:r>
    </w:p>
    <w:p w:rsidR="00776E93" w:rsidRDefault="00776E93"/>
    <w:p w:rsidR="001C57F1" w:rsidRPr="001C57F1" w:rsidRDefault="001C57F1"/>
    <w:p w:rsidR="00915410" w:rsidRDefault="00915410">
      <w:pPr>
        <w:rPr>
          <w:b/>
        </w:rPr>
      </w:pPr>
      <w:r w:rsidRPr="001C57F1">
        <w:rPr>
          <w:b/>
        </w:rPr>
        <w:t>Signatures</w:t>
      </w:r>
    </w:p>
    <w:p w:rsidR="001C57F1" w:rsidRPr="001C57F1" w:rsidRDefault="001C57F1">
      <w:pPr>
        <w:rPr>
          <w:b/>
        </w:rPr>
      </w:pPr>
    </w:p>
    <w:p w:rsidR="00F55233" w:rsidRPr="001C57F1" w:rsidRDefault="00F55233">
      <w:r w:rsidRPr="001C57F1">
        <w:t xml:space="preserve">I agree to the terms and conditions of the class blog </w:t>
      </w:r>
      <w:r w:rsidR="000059D0" w:rsidRPr="001C57F1">
        <w:t xml:space="preserve">for </w:t>
      </w:r>
      <w:r w:rsidR="00D80FEA" w:rsidRPr="001C57F1">
        <w:t>Mrs. Knoche’s AP English 11 class</w:t>
      </w:r>
      <w:r w:rsidRPr="001C57F1">
        <w:t xml:space="preserve"> for the 20</w:t>
      </w:r>
      <w:r w:rsidR="00D80FEA" w:rsidRPr="001C57F1">
        <w:t>09</w:t>
      </w:r>
      <w:r w:rsidRPr="001C57F1">
        <w:t xml:space="preserve"> -20</w:t>
      </w:r>
      <w:r w:rsidR="00D80FEA" w:rsidRPr="001C57F1">
        <w:t>10 school year</w:t>
      </w:r>
      <w:r w:rsidR="000059D0" w:rsidRPr="001C57F1">
        <w:t xml:space="preserve"> and </w:t>
      </w:r>
      <w:r w:rsidRPr="001C57F1">
        <w:t>pe</w:t>
      </w:r>
      <w:r w:rsidR="000059D0" w:rsidRPr="001C57F1">
        <w:t>r</w:t>
      </w:r>
      <w:r w:rsidRPr="001C57F1">
        <w:t>mit my student to participate in the blogging project.</w:t>
      </w:r>
    </w:p>
    <w:p w:rsidR="00F55233" w:rsidRPr="001C57F1" w:rsidRDefault="00F55233"/>
    <w:p w:rsidR="000059D0" w:rsidRPr="001C57F1" w:rsidRDefault="000059D0"/>
    <w:p w:rsidR="000059D0" w:rsidRPr="001C57F1" w:rsidRDefault="00E96F9A">
      <w:r w:rsidRPr="001C57F1">
        <w:t>________________________________</w:t>
      </w:r>
      <w:r w:rsidRPr="001C57F1">
        <w:tab/>
      </w:r>
      <w:r w:rsidRPr="001C57F1">
        <w:tab/>
        <w:t>________________________________</w:t>
      </w:r>
    </w:p>
    <w:p w:rsidR="00F55233" w:rsidRPr="001C57F1" w:rsidRDefault="00F55233">
      <w:r w:rsidRPr="001C57F1">
        <w:t>Student signature</w:t>
      </w:r>
      <w:r w:rsidR="000059D0" w:rsidRPr="001C57F1">
        <w:tab/>
      </w:r>
      <w:r w:rsidR="000059D0" w:rsidRPr="001C57F1">
        <w:tab/>
      </w:r>
      <w:r w:rsidR="00E96F9A" w:rsidRPr="001C57F1">
        <w:tab/>
        <w:t>Date</w:t>
      </w:r>
      <w:r w:rsidR="00E96F9A" w:rsidRPr="001C57F1">
        <w:tab/>
      </w:r>
      <w:r w:rsidR="00E96F9A" w:rsidRPr="001C57F1">
        <w:tab/>
      </w:r>
      <w:r w:rsidR="000059D0" w:rsidRPr="001C57F1">
        <w:t>Parent signature</w:t>
      </w:r>
      <w:r w:rsidR="00E96F9A" w:rsidRPr="001C57F1">
        <w:tab/>
      </w:r>
      <w:r w:rsidR="00E96F9A" w:rsidRPr="001C57F1">
        <w:tab/>
      </w:r>
      <w:r w:rsidR="001C57F1">
        <w:tab/>
      </w:r>
      <w:r w:rsidR="00E96F9A" w:rsidRPr="001C57F1">
        <w:t>Date</w:t>
      </w:r>
    </w:p>
    <w:p w:rsidR="000059D0" w:rsidRDefault="000059D0"/>
    <w:sectPr w:rsidR="000059D0" w:rsidSect="009324F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FEA" w:rsidRDefault="00D80FEA">
      <w:r>
        <w:separator/>
      </w:r>
    </w:p>
  </w:endnote>
  <w:endnote w:type="continuationSeparator" w:id="0">
    <w:p w:rsidR="00D80FEA" w:rsidRDefault="00D80F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1DD" w:rsidRDefault="00D80FEA" w:rsidP="003351DD">
    <w:pPr>
      <w:pStyle w:val="Footer"/>
    </w:pPr>
    <w:r>
      <w:rPr>
        <w:rStyle w:val="tinytext1"/>
      </w:rPr>
      <w:t>Copyright © 2006-2008  The Source for Learning, Inc.  All rights reserved.</w:t>
    </w:r>
    <w:r>
      <w:rPr>
        <w:rStyle w:val="tinytext1"/>
      </w:rPr>
      <w:tab/>
    </w:r>
  </w:p>
  <w:p w:rsidR="00D80FEA" w:rsidRPr="00685391" w:rsidRDefault="00941F7A">
    <w:pPr>
      <w:pStyle w:val="Footer"/>
      <w:rPr>
        <w:rStyle w:val="PageNumber"/>
        <w:sz w:val="18"/>
      </w:rPr>
    </w:pPr>
    <w:hyperlink r:id="rId1" w:history="1">
      <w:r w:rsidR="00D80FEA" w:rsidRPr="008F6D10">
        <w:rPr>
          <w:rStyle w:val="Hyperlink"/>
          <w:sz w:val="18"/>
        </w:rPr>
        <w:t>http://www.teachersfirst.com/content/blog/blogbasics.cfm</w:t>
      </w:r>
    </w:hyperlink>
    <w:r w:rsidR="00D80FEA">
      <w:rPr>
        <w:rStyle w:val="PageNumber"/>
        <w:sz w:val="18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FEA" w:rsidRDefault="00D80FEA">
      <w:r>
        <w:separator/>
      </w:r>
    </w:p>
  </w:footnote>
  <w:footnote w:type="continuationSeparator" w:id="0">
    <w:p w:rsidR="00D80FEA" w:rsidRDefault="00D80F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0D2291"/>
    <w:multiLevelType w:val="multilevel"/>
    <w:tmpl w:val="AD563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58"/>
  <w:drawingGridVerticalSpacing w:val="187"/>
  <w:displayVertic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86607E"/>
    <w:rsid w:val="000059D0"/>
    <w:rsid w:val="000227E7"/>
    <w:rsid w:val="00032353"/>
    <w:rsid w:val="0003313C"/>
    <w:rsid w:val="00081BE8"/>
    <w:rsid w:val="00087CF0"/>
    <w:rsid w:val="000E6690"/>
    <w:rsid w:val="000F719E"/>
    <w:rsid w:val="001001AF"/>
    <w:rsid w:val="001173DD"/>
    <w:rsid w:val="00120929"/>
    <w:rsid w:val="00153563"/>
    <w:rsid w:val="00187B6E"/>
    <w:rsid w:val="001943BA"/>
    <w:rsid w:val="001C0903"/>
    <w:rsid w:val="001C57F1"/>
    <w:rsid w:val="001C73B5"/>
    <w:rsid w:val="001F4D1F"/>
    <w:rsid w:val="00213CB6"/>
    <w:rsid w:val="002901EC"/>
    <w:rsid w:val="00295DA6"/>
    <w:rsid w:val="002A60C1"/>
    <w:rsid w:val="002B1D3E"/>
    <w:rsid w:val="002D3E95"/>
    <w:rsid w:val="002E7960"/>
    <w:rsid w:val="002F1846"/>
    <w:rsid w:val="002F6A8D"/>
    <w:rsid w:val="00324307"/>
    <w:rsid w:val="003351DD"/>
    <w:rsid w:val="0034582D"/>
    <w:rsid w:val="00363BF6"/>
    <w:rsid w:val="00377D40"/>
    <w:rsid w:val="00391322"/>
    <w:rsid w:val="003957C4"/>
    <w:rsid w:val="00395EF7"/>
    <w:rsid w:val="003A08AB"/>
    <w:rsid w:val="003C772C"/>
    <w:rsid w:val="00401134"/>
    <w:rsid w:val="0040383B"/>
    <w:rsid w:val="00424E56"/>
    <w:rsid w:val="00433BEA"/>
    <w:rsid w:val="004548BE"/>
    <w:rsid w:val="00465F30"/>
    <w:rsid w:val="00467459"/>
    <w:rsid w:val="004D4BFE"/>
    <w:rsid w:val="004E1234"/>
    <w:rsid w:val="004F6920"/>
    <w:rsid w:val="00515D71"/>
    <w:rsid w:val="005B08E6"/>
    <w:rsid w:val="005C0794"/>
    <w:rsid w:val="005C4832"/>
    <w:rsid w:val="005D1A79"/>
    <w:rsid w:val="005F62B2"/>
    <w:rsid w:val="00657395"/>
    <w:rsid w:val="0066359F"/>
    <w:rsid w:val="00671F82"/>
    <w:rsid w:val="00677380"/>
    <w:rsid w:val="00685391"/>
    <w:rsid w:val="007065BD"/>
    <w:rsid w:val="007165FA"/>
    <w:rsid w:val="00741525"/>
    <w:rsid w:val="00745E29"/>
    <w:rsid w:val="00764911"/>
    <w:rsid w:val="0077457B"/>
    <w:rsid w:val="00776E93"/>
    <w:rsid w:val="0079761A"/>
    <w:rsid w:val="007E6AEA"/>
    <w:rsid w:val="007E7481"/>
    <w:rsid w:val="007E7903"/>
    <w:rsid w:val="007F6F7C"/>
    <w:rsid w:val="008102ED"/>
    <w:rsid w:val="00820C93"/>
    <w:rsid w:val="00827680"/>
    <w:rsid w:val="008531D2"/>
    <w:rsid w:val="0086607E"/>
    <w:rsid w:val="008A32FA"/>
    <w:rsid w:val="008A547F"/>
    <w:rsid w:val="008D3D4F"/>
    <w:rsid w:val="008E31C3"/>
    <w:rsid w:val="008E794F"/>
    <w:rsid w:val="0090583B"/>
    <w:rsid w:val="00915410"/>
    <w:rsid w:val="00921AEB"/>
    <w:rsid w:val="00922DCF"/>
    <w:rsid w:val="00922FE4"/>
    <w:rsid w:val="009324F1"/>
    <w:rsid w:val="00941F7A"/>
    <w:rsid w:val="009508E0"/>
    <w:rsid w:val="00954599"/>
    <w:rsid w:val="00977E21"/>
    <w:rsid w:val="009A2502"/>
    <w:rsid w:val="009C1A13"/>
    <w:rsid w:val="009D1566"/>
    <w:rsid w:val="009D611E"/>
    <w:rsid w:val="009F288B"/>
    <w:rsid w:val="00A05D4E"/>
    <w:rsid w:val="00A067EF"/>
    <w:rsid w:val="00A65AED"/>
    <w:rsid w:val="00A76333"/>
    <w:rsid w:val="00AA507E"/>
    <w:rsid w:val="00AB3F1C"/>
    <w:rsid w:val="00AC5352"/>
    <w:rsid w:val="00AC7B09"/>
    <w:rsid w:val="00AE0C27"/>
    <w:rsid w:val="00AE3B9E"/>
    <w:rsid w:val="00B7348B"/>
    <w:rsid w:val="00B93D3A"/>
    <w:rsid w:val="00BA336A"/>
    <w:rsid w:val="00BA44EE"/>
    <w:rsid w:val="00BD102E"/>
    <w:rsid w:val="00BE20C6"/>
    <w:rsid w:val="00BE3B19"/>
    <w:rsid w:val="00BF71FE"/>
    <w:rsid w:val="00C87303"/>
    <w:rsid w:val="00CD58BC"/>
    <w:rsid w:val="00CD633D"/>
    <w:rsid w:val="00D24431"/>
    <w:rsid w:val="00D3161D"/>
    <w:rsid w:val="00D55274"/>
    <w:rsid w:val="00D663C2"/>
    <w:rsid w:val="00D80FEA"/>
    <w:rsid w:val="00D93FCD"/>
    <w:rsid w:val="00D97D5F"/>
    <w:rsid w:val="00DC0099"/>
    <w:rsid w:val="00DC08ED"/>
    <w:rsid w:val="00DC5401"/>
    <w:rsid w:val="00DF76EB"/>
    <w:rsid w:val="00E222A1"/>
    <w:rsid w:val="00E33BA3"/>
    <w:rsid w:val="00E4080B"/>
    <w:rsid w:val="00E53628"/>
    <w:rsid w:val="00E53D1F"/>
    <w:rsid w:val="00E633A5"/>
    <w:rsid w:val="00E674E8"/>
    <w:rsid w:val="00E96ADB"/>
    <w:rsid w:val="00E96F9A"/>
    <w:rsid w:val="00EB3A4D"/>
    <w:rsid w:val="00EF3E8E"/>
    <w:rsid w:val="00F06549"/>
    <w:rsid w:val="00F1662A"/>
    <w:rsid w:val="00F3072E"/>
    <w:rsid w:val="00F51DC9"/>
    <w:rsid w:val="00F55233"/>
    <w:rsid w:val="00F67B1F"/>
    <w:rsid w:val="00FE5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41F7A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E748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E7481"/>
    <w:pPr>
      <w:tabs>
        <w:tab w:val="center" w:pos="4320"/>
        <w:tab w:val="right" w:pos="8640"/>
      </w:tabs>
    </w:pPr>
  </w:style>
  <w:style w:type="character" w:customStyle="1" w:styleId="tinytext1">
    <w:name w:val="tinytext1"/>
    <w:basedOn w:val="DefaultParagraphFont"/>
    <w:rsid w:val="007E7481"/>
    <w:rPr>
      <w:rFonts w:ascii="Arial" w:hAnsi="Arial" w:cs="Arial" w:hint="default"/>
      <w:sz w:val="16"/>
      <w:szCs w:val="16"/>
    </w:rPr>
  </w:style>
  <w:style w:type="character" w:styleId="PageNumber">
    <w:name w:val="page number"/>
    <w:basedOn w:val="DefaultParagraphFont"/>
    <w:rsid w:val="00E96F9A"/>
  </w:style>
  <w:style w:type="character" w:styleId="Hyperlink">
    <w:name w:val="Hyperlink"/>
    <w:basedOn w:val="DefaultParagraphFont"/>
    <w:rsid w:val="006853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8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18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3652">
                  <w:marLeft w:val="0"/>
                  <w:marRight w:val="0"/>
                  <w:marTop w:val="120"/>
                  <w:marBottom w:val="360"/>
                  <w:divBdr>
                    <w:top w:val="none" w:sz="0" w:space="0" w:color="auto"/>
                    <w:left w:val="none" w:sz="0" w:space="0" w:color="auto"/>
                    <w:bottom w:val="dotted" w:sz="6" w:space="18" w:color="CC6666"/>
                    <w:right w:val="none" w:sz="0" w:space="0" w:color="auto"/>
                  </w:divBdr>
                  <w:divsChild>
                    <w:div w:id="1676348073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332113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eachersfirst.com/content/blog/blogbasics.cf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574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NITV</Company>
  <LinksUpToDate>false</LinksUpToDate>
  <CharactersWithSpaces>3863</CharactersWithSpaces>
  <SharedDoc>false</SharedDoc>
  <HLinks>
    <vt:vector size="6" baseType="variant">
      <vt:variant>
        <vt:i4>655442</vt:i4>
      </vt:variant>
      <vt:variant>
        <vt:i4>6</vt:i4>
      </vt:variant>
      <vt:variant>
        <vt:i4>0</vt:i4>
      </vt:variant>
      <vt:variant>
        <vt:i4>5</vt:i4>
      </vt:variant>
      <vt:variant>
        <vt:lpwstr>http://www.teachersfirst.com/content/blog/blogbasics.cfm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Candace Hackett Shively</dc:creator>
  <cp:keywords/>
  <dc:description/>
  <cp:lastModifiedBy>image</cp:lastModifiedBy>
  <cp:revision>2</cp:revision>
  <dcterms:created xsi:type="dcterms:W3CDTF">2009-10-05T13:26:00Z</dcterms:created>
  <dcterms:modified xsi:type="dcterms:W3CDTF">2009-10-05T13:26:00Z</dcterms:modified>
</cp:coreProperties>
</file>